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86E" w:rsidRDefault="00372AEE" w:rsidP="00372AEE">
      <w:pPr>
        <w:pStyle w:val="a3"/>
      </w:pPr>
      <w:r>
        <w:t>ЗАДАНИЕ НА КАНИКУЛЫ</w:t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3904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39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2526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5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018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0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2036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20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4333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3513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35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251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2337" cy="1619250"/>
            <wp:effectExtent l="19050" t="0" r="8213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22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DAC" w:rsidRDefault="00CF5DAC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8284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DAC" w:rsidRDefault="00CF5DAC" w:rsidP="00372AEE">
      <w:pPr>
        <w:pStyle w:val="a3"/>
      </w:pPr>
      <w:r>
        <w:t>ВАРИАНТ 2</w:t>
      </w:r>
    </w:p>
    <w:p w:rsidR="00CF5DAC" w:rsidRDefault="00CF5DAC" w:rsidP="00372AEE">
      <w:pPr>
        <w:pStyle w:val="a3"/>
      </w:pP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37147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00936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0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3665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1091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0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3067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30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43034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3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8755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2275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2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22914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2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CF5DAC" w:rsidP="00372A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17592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7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EE" w:rsidRDefault="00372AEE"/>
    <w:sectPr w:rsidR="00372AEE" w:rsidSect="00372AEE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2AEE"/>
    <w:rsid w:val="0004486E"/>
    <w:rsid w:val="00372AEE"/>
    <w:rsid w:val="00CF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2A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72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A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2021-01-04T09:48:00Z</dcterms:created>
  <dcterms:modified xsi:type="dcterms:W3CDTF">2021-01-04T10:07:00Z</dcterms:modified>
</cp:coreProperties>
</file>